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5581" w14:textId="77777777" w:rsidR="00CB6FDB" w:rsidRPr="00A21657" w:rsidRDefault="00CB6FDB" w:rsidP="00CB6FD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2165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Медиакоммуникацияның лингвистикалық ерекшеліктері</w:t>
      </w:r>
    </w:p>
    <w:p w14:paraId="6593E82F" w14:textId="2E04D622" w:rsidR="00AD056F" w:rsidRDefault="00DE71A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E71A3">
        <w:rPr>
          <w:rFonts w:ascii="Times New Roman" w:hAnsi="Times New Roman" w:cs="Times New Roman"/>
          <w:b/>
          <w:bCs/>
          <w:sz w:val="28"/>
          <w:szCs w:val="28"/>
          <w:lang w:val="kk-KZ"/>
        </w:rPr>
        <w:t>10 Лекция.</w:t>
      </w:r>
    </w:p>
    <w:p w14:paraId="79D8579E" w14:textId="77777777" w:rsidR="0004276D" w:rsidRDefault="0086048C" w:rsidP="0086048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048C">
        <w:rPr>
          <w:rFonts w:ascii="Times New Roman" w:hAnsi="Times New Roman" w:cs="Times New Roman"/>
          <w:sz w:val="28"/>
          <w:szCs w:val="28"/>
          <w:lang w:val="kk-KZ"/>
        </w:rPr>
        <w:t>Жалпы медиакоммуникацияның интеграциялық, интеллектуалдылығы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Себебі, медия өндірісінің материалдық, техникалық, жаңа әлемдік цифрлы стандартта қалыптасқан технологиялық құрылымы мен  моральдық, рухани құндылығы бар.</w:t>
      </w:r>
      <w:r w:rsidR="00CF0BEF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ақпарат толқынында өзгеріске ұшырап жатқан құбылыстар</w:t>
      </w:r>
      <w:r w:rsidR="001350B8">
        <w:rPr>
          <w:rFonts w:ascii="Times New Roman" w:hAnsi="Times New Roman" w:cs="Times New Roman"/>
          <w:sz w:val="28"/>
          <w:szCs w:val="28"/>
          <w:lang w:val="kk-KZ"/>
        </w:rPr>
        <w:t>дың нақтылығын айту, тек ресми медиа ғимараттың кәсіби мамандарына ғана сенімділікпен жүктелген.</w:t>
      </w:r>
      <w:r w:rsidR="00944096">
        <w:rPr>
          <w:rFonts w:ascii="Times New Roman" w:hAnsi="Times New Roman" w:cs="Times New Roman"/>
          <w:sz w:val="28"/>
          <w:szCs w:val="28"/>
          <w:lang w:val="kk-KZ"/>
        </w:rPr>
        <w:t xml:space="preserve"> Бұл әлеуметтік атмосфераның ваку</w:t>
      </w:r>
      <w:r w:rsidR="005B71B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44096">
        <w:rPr>
          <w:rFonts w:ascii="Times New Roman" w:hAnsi="Times New Roman" w:cs="Times New Roman"/>
          <w:sz w:val="28"/>
          <w:szCs w:val="28"/>
          <w:lang w:val="kk-KZ"/>
        </w:rPr>
        <w:t>міне айналған</w:t>
      </w:r>
      <w:r w:rsidR="005B71B8">
        <w:rPr>
          <w:rFonts w:ascii="Times New Roman" w:hAnsi="Times New Roman" w:cs="Times New Roman"/>
          <w:sz w:val="28"/>
          <w:szCs w:val="28"/>
          <w:lang w:val="kk-KZ"/>
        </w:rPr>
        <w:t xml:space="preserve"> үдеріс.</w:t>
      </w:r>
      <w:r w:rsidR="003E43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11F2943" w14:textId="77777777" w:rsidR="008632D7" w:rsidRDefault="0077698F" w:rsidP="0086048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</w:t>
      </w:r>
      <w:r w:rsidR="00516B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6B38" w:rsidRPr="00516B3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16B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4276D">
        <w:rPr>
          <w:rFonts w:ascii="Times New Roman" w:hAnsi="Times New Roman" w:cs="Times New Roman"/>
          <w:sz w:val="28"/>
          <w:szCs w:val="28"/>
          <w:lang w:val="kk-KZ"/>
        </w:rPr>
        <w:t>қу, дағдылану, сипаттау және мазмұнды баяндау</w:t>
      </w:r>
      <w:r>
        <w:rPr>
          <w:rFonts w:ascii="Times New Roman" w:hAnsi="Times New Roman" w:cs="Times New Roman"/>
          <w:sz w:val="28"/>
          <w:szCs w:val="28"/>
          <w:lang w:val="kk-KZ"/>
        </w:rPr>
        <w:t>дың ерекшеліктерін меңгеруге түрткі болады.</w:t>
      </w:r>
      <w:r w:rsidR="00C81E4F">
        <w:rPr>
          <w:rFonts w:ascii="Times New Roman" w:hAnsi="Times New Roman" w:cs="Times New Roman"/>
          <w:sz w:val="28"/>
          <w:szCs w:val="28"/>
          <w:lang w:val="kk-KZ"/>
        </w:rPr>
        <w:t xml:space="preserve"> Стильдік артықшылықтарды қолдана білу өнері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неғұрлым жатық игерілсе, адам соғұрлым дамудың ілігін табуға икемделе береді.</w:t>
      </w:r>
      <w:r w:rsidR="00E727EA">
        <w:rPr>
          <w:rFonts w:ascii="Times New Roman" w:hAnsi="Times New Roman" w:cs="Times New Roman"/>
          <w:sz w:val="28"/>
          <w:szCs w:val="28"/>
          <w:lang w:val="kk-KZ"/>
        </w:rPr>
        <w:t xml:space="preserve"> Айту машығына алдымен жазу өнерінің </w:t>
      </w:r>
      <w:r w:rsidR="007C3BB6">
        <w:rPr>
          <w:rFonts w:ascii="Times New Roman" w:hAnsi="Times New Roman" w:cs="Times New Roman"/>
          <w:sz w:val="28"/>
          <w:szCs w:val="28"/>
          <w:lang w:val="kk-KZ"/>
        </w:rPr>
        <w:t>айшықтылығымен ойдың құрамын жетілдіреді</w:t>
      </w:r>
      <w:r w:rsidR="00B26561">
        <w:rPr>
          <w:rFonts w:ascii="Times New Roman" w:hAnsi="Times New Roman" w:cs="Times New Roman"/>
          <w:sz w:val="28"/>
          <w:szCs w:val="28"/>
          <w:lang w:val="kk-KZ"/>
        </w:rPr>
        <w:t xml:space="preserve"> және соның мазмұндылығы мен әуезділігін, сөйлемнің сабақтастығын байланыстырып, іш</w:t>
      </w:r>
      <w:r w:rsidR="00F9230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26561">
        <w:rPr>
          <w:rFonts w:ascii="Times New Roman" w:hAnsi="Times New Roman" w:cs="Times New Roman"/>
          <w:sz w:val="28"/>
          <w:szCs w:val="28"/>
          <w:lang w:val="kk-KZ"/>
        </w:rPr>
        <w:t>і монологімен қайталап отырады.</w:t>
      </w:r>
      <w:r w:rsidR="0009102E">
        <w:rPr>
          <w:rFonts w:ascii="Times New Roman" w:hAnsi="Times New Roman" w:cs="Times New Roman"/>
          <w:sz w:val="28"/>
          <w:szCs w:val="28"/>
          <w:lang w:val="kk-KZ"/>
        </w:rPr>
        <w:t xml:space="preserve"> Тұлға абстрактілі ойлағанмен оның психологиялық</w:t>
      </w:r>
      <w:r w:rsidR="006535D2">
        <w:rPr>
          <w:rFonts w:ascii="Times New Roman" w:hAnsi="Times New Roman" w:cs="Times New Roman"/>
          <w:sz w:val="28"/>
          <w:szCs w:val="28"/>
          <w:lang w:val="kk-KZ"/>
        </w:rPr>
        <w:t xml:space="preserve"> және интеллектуалды байламын жазбаша орындап, айту</w:t>
      </w:r>
      <w:r w:rsidR="00D20C33">
        <w:rPr>
          <w:rFonts w:ascii="Times New Roman" w:hAnsi="Times New Roman" w:cs="Times New Roman"/>
          <w:sz w:val="28"/>
          <w:szCs w:val="28"/>
          <w:lang w:val="kk-KZ"/>
        </w:rPr>
        <w:t>, сөзбе сөз қатысымымен</w:t>
      </w:r>
      <w:r w:rsidR="006535D2">
        <w:rPr>
          <w:rFonts w:ascii="Times New Roman" w:hAnsi="Times New Roman" w:cs="Times New Roman"/>
          <w:sz w:val="28"/>
          <w:szCs w:val="28"/>
          <w:lang w:val="kk-KZ"/>
        </w:rPr>
        <w:t xml:space="preserve"> мәнер</w:t>
      </w:r>
      <w:r w:rsidR="00D20C33">
        <w:rPr>
          <w:rFonts w:ascii="Times New Roman" w:hAnsi="Times New Roman" w:cs="Times New Roman"/>
          <w:sz w:val="28"/>
          <w:szCs w:val="28"/>
          <w:lang w:val="kk-KZ"/>
        </w:rPr>
        <w:t>леп</w:t>
      </w:r>
      <w:r w:rsidR="006535D2">
        <w:rPr>
          <w:rFonts w:ascii="Times New Roman" w:hAnsi="Times New Roman" w:cs="Times New Roman"/>
          <w:sz w:val="28"/>
          <w:szCs w:val="28"/>
          <w:lang w:val="kk-KZ"/>
        </w:rPr>
        <w:t xml:space="preserve"> әсерлендіреді.</w:t>
      </w:r>
      <w:r w:rsidR="008632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21CAC78" w14:textId="62AF54C9" w:rsidR="006C1D28" w:rsidRPr="0086048C" w:rsidRDefault="008632D7" w:rsidP="0086048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Демек, шеберлік мектебі тұлғаның деңгейін көтереді.</w:t>
      </w:r>
      <w:r w:rsidR="00EF51A0">
        <w:rPr>
          <w:rFonts w:ascii="Times New Roman" w:hAnsi="Times New Roman" w:cs="Times New Roman"/>
          <w:sz w:val="28"/>
          <w:szCs w:val="28"/>
          <w:lang w:val="kk-KZ"/>
        </w:rPr>
        <w:t xml:space="preserve"> Өнер атаулының тұтастығы </w:t>
      </w:r>
      <w:r w:rsidR="006461A9">
        <w:rPr>
          <w:rFonts w:ascii="Times New Roman" w:hAnsi="Times New Roman" w:cs="Times New Roman"/>
          <w:sz w:val="28"/>
          <w:szCs w:val="28"/>
          <w:lang w:val="kk-KZ"/>
        </w:rPr>
        <w:t>үнемі өзін өзі жетілдіру мақсатындағы риторика.</w:t>
      </w:r>
    </w:p>
    <w:p w14:paraId="45286323" w14:textId="77777777" w:rsidR="006C1D28" w:rsidRPr="0086048C" w:rsidRDefault="006C1D28" w:rsidP="0086048C">
      <w:pPr>
        <w:spacing w:after="0" w:line="319" w:lineRule="atLeast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KZ"/>
          <w14:ligatures w14:val="none"/>
        </w:rPr>
      </w:pPr>
    </w:p>
    <w:p w14:paraId="12E3A3B4" w14:textId="77777777" w:rsidR="006C1D28" w:rsidRPr="0086048C" w:rsidRDefault="006C1D28" w:rsidP="0086048C">
      <w:pPr>
        <w:spacing w:after="0" w:line="319" w:lineRule="atLeast"/>
        <w:jc w:val="both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KZ"/>
          <w14:ligatures w14:val="none"/>
        </w:rPr>
      </w:pPr>
    </w:p>
    <w:p w14:paraId="1A1497A4" w14:textId="77777777" w:rsidR="006C1D28" w:rsidRPr="0086048C" w:rsidRDefault="006C1D28" w:rsidP="0086048C">
      <w:pPr>
        <w:spacing w:after="0" w:line="319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</w:p>
    <w:p w14:paraId="5952E787" w14:textId="77777777" w:rsidR="006C1D28" w:rsidRDefault="006C1D28" w:rsidP="006C1D28">
      <w:pPr>
        <w:spacing w:after="0" w:line="319" w:lineRule="atLeast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KZ"/>
          <w14:ligatures w14:val="none"/>
        </w:rPr>
      </w:pPr>
    </w:p>
    <w:sectPr w:rsidR="006C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F9"/>
    <w:rsid w:val="0004276D"/>
    <w:rsid w:val="0006156D"/>
    <w:rsid w:val="0009102E"/>
    <w:rsid w:val="001209BC"/>
    <w:rsid w:val="001350B8"/>
    <w:rsid w:val="003956DE"/>
    <w:rsid w:val="003E43ED"/>
    <w:rsid w:val="003E74F9"/>
    <w:rsid w:val="004F1E5C"/>
    <w:rsid w:val="00516B38"/>
    <w:rsid w:val="005B71B8"/>
    <w:rsid w:val="006461A9"/>
    <w:rsid w:val="006535D2"/>
    <w:rsid w:val="006C1D28"/>
    <w:rsid w:val="0077698F"/>
    <w:rsid w:val="007C3BB6"/>
    <w:rsid w:val="0086048C"/>
    <w:rsid w:val="008632D7"/>
    <w:rsid w:val="00944096"/>
    <w:rsid w:val="00AC010F"/>
    <w:rsid w:val="00AD056F"/>
    <w:rsid w:val="00B16D7A"/>
    <w:rsid w:val="00B26561"/>
    <w:rsid w:val="00B567A4"/>
    <w:rsid w:val="00C81E4F"/>
    <w:rsid w:val="00CB6FDB"/>
    <w:rsid w:val="00CF0BEF"/>
    <w:rsid w:val="00D20C33"/>
    <w:rsid w:val="00D714CE"/>
    <w:rsid w:val="00DE71A3"/>
    <w:rsid w:val="00E727EA"/>
    <w:rsid w:val="00EF51A0"/>
    <w:rsid w:val="00F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EDD9"/>
  <w15:chartTrackingRefBased/>
  <w15:docId w15:val="{B58ADD39-8D95-43AD-A686-55AE7609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29</cp:revision>
  <dcterms:created xsi:type="dcterms:W3CDTF">2023-10-08T19:59:00Z</dcterms:created>
  <dcterms:modified xsi:type="dcterms:W3CDTF">2023-10-18T17:53:00Z</dcterms:modified>
</cp:coreProperties>
</file>